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tblpX="-356" w:tblpY="-97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7301"/>
      </w:tblGrid>
      <w:tr w:rsidR="00360927" w:rsidRPr="00D8649D" w:rsidTr="00D153E0">
        <w:trPr>
          <w:trHeight w:val="2546"/>
        </w:trPr>
        <w:tc>
          <w:tcPr>
            <w:tcW w:w="2764" w:type="dxa"/>
          </w:tcPr>
          <w:p w:rsidR="00360927" w:rsidRPr="00D8649D" w:rsidRDefault="00140ABE" w:rsidP="00D153E0">
            <w:pPr>
              <w:rPr>
                <w:lang w:bidi="he-IL"/>
              </w:rPr>
            </w:pPr>
            <w:r>
              <w:rPr>
                <w:noProof/>
                <w:lang w:eastAsia="tr-TR"/>
              </w:rPr>
              <w:drawing>
                <wp:inline distT="0" distB="0" distL="0" distR="0">
                  <wp:extent cx="1562100" cy="1495425"/>
                  <wp:effectExtent l="0" t="0" r="0" b="0"/>
                  <wp:docPr id="1" name="Resim 1" descr="Açıklama: C:\Users\TO\Desktop\masaüstü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Açıklama: C:\Users\TO\Desktop\masaüstü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1" w:type="dxa"/>
          </w:tcPr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YAHYALI TİCARET ODASI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E-BÜLTEN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A018CE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Yahyalı Ticaret Odası Yayınıdır Yıl:</w:t>
            </w:r>
            <w:r w:rsidR="00271033">
              <w:rPr>
                <w:color w:val="auto"/>
                <w:lang w:bidi="he-IL"/>
              </w:rPr>
              <w:t>6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="00271033">
              <w:rPr>
                <w:color w:val="auto"/>
                <w:lang w:bidi="he-IL"/>
              </w:rPr>
              <w:t>Sayı:23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Pr="00D8649D">
              <w:rPr>
                <w:color w:val="auto"/>
                <w:lang w:bidi="he-IL"/>
              </w:rPr>
              <w:t>(</w:t>
            </w:r>
            <w:r w:rsidR="00A018CE">
              <w:rPr>
                <w:color w:val="auto"/>
                <w:lang w:bidi="he-IL"/>
              </w:rPr>
              <w:t>Ocak-Şubat-Mart 2021</w:t>
            </w:r>
            <w:r w:rsidRPr="00D8649D">
              <w:rPr>
                <w:color w:val="auto"/>
                <w:lang w:bidi="he-IL"/>
              </w:rPr>
              <w:t>)</w:t>
            </w:r>
          </w:p>
        </w:tc>
      </w:tr>
    </w:tbl>
    <w:p w:rsidR="003A5451" w:rsidRDefault="003A5451" w:rsidP="00D121A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3A5451" w:rsidRDefault="00A018CE" w:rsidP="00F702FA">
      <w:pPr>
        <w:pStyle w:val="AralkYok"/>
        <w:rPr>
          <w:rFonts w:ascii="Times New Roman" w:hAnsi="Times New Roman" w:cs="Times New Roman"/>
          <w:color w:val="1C1E21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Türkiye Odalar ve Borsalar Birli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(TOBB) ile Halkbank arasında "Paraf Ticari Kredi Kartı ile Güvenceli Tedarik Zinciri Finansmanı Anla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ması" imzalandı.</w:t>
      </w:r>
      <w:r w:rsidRPr="00A018C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TOBB ve Halkbank arasında söz konusu anla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manın imzalandı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ı tören çevrim içi yapıldı. Törene Halk Bankası Genel Müdürü Osman Arslan,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TOBB.Ba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M.Rifat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ile birlikte Odamız Yönetim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 ve Oda/Borsa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kanları katıldılar.05.01.2021</w:t>
      </w:r>
    </w:p>
    <w:p w:rsidR="003A5451" w:rsidRDefault="003A5451" w:rsidP="00F702FA">
      <w:pPr>
        <w:pStyle w:val="AralkYok"/>
        <w:rPr>
          <w:rFonts w:ascii="Times New Roman" w:hAnsi="Times New Roman" w:cs="Times New Roman"/>
          <w:color w:val="1C1E21"/>
          <w:shd w:val="clear" w:color="auto" w:fill="FFFFFF"/>
        </w:rPr>
      </w:pPr>
    </w:p>
    <w:p w:rsidR="003A5451" w:rsidRDefault="00140ABE" w:rsidP="00271033">
      <w:pPr>
        <w:pStyle w:val="AralkYok"/>
        <w:rPr>
          <w:rFonts w:ascii="Arial" w:hAnsi="Arial" w:cs="Arial"/>
          <w:b/>
          <w:color w:val="050505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noProof/>
          <w:color w:val="1C1E21"/>
          <w:shd w:val="clear" w:color="auto" w:fill="FFFFFF"/>
        </w:rPr>
        <w:drawing>
          <wp:inline distT="0" distB="0" distL="0" distR="0">
            <wp:extent cx="3467100" cy="2066925"/>
            <wp:effectExtent l="0" t="0" r="0" b="0"/>
            <wp:docPr id="2" name="Resim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8CE" w:rsidRPr="00271033" w:rsidRDefault="00A018CE" w:rsidP="00271033">
      <w:pPr>
        <w:pStyle w:val="Balk3"/>
        <w:shd w:val="clear" w:color="auto" w:fill="FFFFFF"/>
        <w:rPr>
          <w:rFonts w:ascii="Segoe UI Emoji" w:hAnsi="Segoe UI Emoji" w:cs="Segoe UI Historic"/>
          <w:b w:val="0"/>
          <w:color w:val="050505"/>
          <w:sz w:val="23"/>
          <w:szCs w:val="23"/>
          <w:shd w:val="clear" w:color="auto" w:fill="FFFFFF"/>
        </w:rPr>
      </w:pPr>
      <w:r w:rsidRPr="00A018CE">
        <w:rPr>
          <w:rFonts w:ascii="Segoe UI Emoji" w:hAnsi="Segoe UI Emoji" w:cs="Segoe UI Historic"/>
          <w:b w:val="0"/>
          <w:color w:val="050505"/>
          <w:sz w:val="23"/>
          <w:szCs w:val="23"/>
          <w:shd w:val="clear" w:color="auto" w:fill="FFFFFF"/>
        </w:rPr>
        <w:t xml:space="preserve">TOBB- Halk Bankası Tedarik Zinciri </w:t>
      </w:r>
      <w:proofErr w:type="spellStart"/>
      <w:r w:rsidRPr="00A018CE">
        <w:rPr>
          <w:rFonts w:ascii="Segoe UI Emoji" w:hAnsi="Segoe UI Emoji" w:cs="Segoe UI Historic"/>
          <w:b w:val="0"/>
          <w:color w:val="050505"/>
          <w:sz w:val="23"/>
          <w:szCs w:val="23"/>
          <w:shd w:val="clear" w:color="auto" w:fill="FFFFFF"/>
        </w:rPr>
        <w:t>Bankkart</w:t>
      </w:r>
      <w:proofErr w:type="spellEnd"/>
      <w:r w:rsidRPr="00A018CE">
        <w:rPr>
          <w:rFonts w:ascii="Segoe UI Emoji" w:hAnsi="Segoe UI Emoji" w:cs="Segoe UI Historic"/>
          <w:b w:val="0"/>
          <w:color w:val="050505"/>
          <w:sz w:val="23"/>
          <w:szCs w:val="23"/>
          <w:shd w:val="clear" w:color="auto" w:fill="FFFFFF"/>
        </w:rPr>
        <w:t xml:space="preserve"> protokolü için Halk Bankası Yahyalı </w:t>
      </w:r>
      <w:r w:rsidRPr="00A018CE">
        <w:rPr>
          <w:rFonts w:ascii="Arial" w:hAnsi="Arial" w:cs="Arial"/>
          <w:b w:val="0"/>
          <w:color w:val="050505"/>
          <w:sz w:val="23"/>
          <w:szCs w:val="23"/>
          <w:shd w:val="clear" w:color="auto" w:fill="FFFFFF"/>
        </w:rPr>
        <w:t>Ş</w:t>
      </w:r>
      <w:r w:rsidRPr="00A018CE">
        <w:rPr>
          <w:rFonts w:ascii="Segoe UI Emoji" w:hAnsi="Segoe UI Emoji" w:cs="Segoe UI Historic"/>
          <w:b w:val="0"/>
          <w:color w:val="050505"/>
          <w:sz w:val="23"/>
          <w:szCs w:val="23"/>
          <w:shd w:val="clear" w:color="auto" w:fill="FFFFFF"/>
        </w:rPr>
        <w:t xml:space="preserve">ubesi Müdürü </w:t>
      </w:r>
      <w:r w:rsidRPr="00A018CE">
        <w:rPr>
          <w:rFonts w:ascii="Arial" w:hAnsi="Arial" w:cs="Arial"/>
          <w:b w:val="0"/>
          <w:color w:val="050505"/>
          <w:sz w:val="23"/>
          <w:szCs w:val="23"/>
          <w:shd w:val="clear" w:color="auto" w:fill="FFFFFF"/>
        </w:rPr>
        <w:t>İ</w:t>
      </w:r>
      <w:r w:rsidRPr="00A018CE">
        <w:rPr>
          <w:rFonts w:ascii="Segoe UI Emoji" w:hAnsi="Segoe UI Emoji" w:cs="Segoe UI Historic"/>
          <w:b w:val="0"/>
          <w:color w:val="050505"/>
          <w:sz w:val="23"/>
          <w:szCs w:val="23"/>
          <w:shd w:val="clear" w:color="auto" w:fill="FFFFFF"/>
        </w:rPr>
        <w:t>rfan Çalap Odamız Yönetim Kurulu Ba</w:t>
      </w:r>
      <w:r w:rsidRPr="00A018CE">
        <w:rPr>
          <w:rFonts w:ascii="Arial" w:hAnsi="Arial" w:cs="Arial"/>
          <w:b w:val="0"/>
          <w:color w:val="050505"/>
          <w:sz w:val="23"/>
          <w:szCs w:val="23"/>
          <w:shd w:val="clear" w:color="auto" w:fill="FFFFFF"/>
        </w:rPr>
        <w:t>ş</w:t>
      </w:r>
      <w:r w:rsidRPr="00A018CE">
        <w:rPr>
          <w:rFonts w:ascii="Segoe UI Emoji" w:hAnsi="Segoe UI Emoji" w:cs="Segoe UI Historic"/>
          <w:b w:val="0"/>
          <w:color w:val="050505"/>
          <w:sz w:val="23"/>
          <w:szCs w:val="23"/>
          <w:shd w:val="clear" w:color="auto" w:fill="FFFFFF"/>
        </w:rPr>
        <w:t xml:space="preserve">kanı Ahmet </w:t>
      </w:r>
      <w:proofErr w:type="spellStart"/>
      <w:r w:rsidRPr="00A018CE">
        <w:rPr>
          <w:rFonts w:ascii="Segoe UI Emoji" w:hAnsi="Segoe UI Emoji" w:cs="Segoe UI Historic"/>
          <w:b w:val="0"/>
          <w:color w:val="050505"/>
          <w:sz w:val="23"/>
          <w:szCs w:val="23"/>
          <w:shd w:val="clear" w:color="auto" w:fill="FFFFFF"/>
        </w:rPr>
        <w:t>Koyuncu’yu</w:t>
      </w:r>
      <w:proofErr w:type="spellEnd"/>
      <w:r w:rsidRPr="00A018CE">
        <w:rPr>
          <w:rFonts w:ascii="Segoe UI Emoji" w:hAnsi="Segoe UI Emoji" w:cs="Segoe UI Historic"/>
          <w:b w:val="0"/>
          <w:color w:val="050505"/>
          <w:sz w:val="23"/>
          <w:szCs w:val="23"/>
          <w:shd w:val="clear" w:color="auto" w:fill="FFFFFF"/>
        </w:rPr>
        <w:t xml:space="preserve"> ziyaret etti. Üyelerimizin ticaretinde finansman deste</w:t>
      </w:r>
      <w:r w:rsidRPr="00A018CE">
        <w:rPr>
          <w:rFonts w:ascii="Arial" w:hAnsi="Arial" w:cs="Arial"/>
          <w:b w:val="0"/>
          <w:color w:val="050505"/>
          <w:sz w:val="23"/>
          <w:szCs w:val="23"/>
          <w:shd w:val="clear" w:color="auto" w:fill="FFFFFF"/>
        </w:rPr>
        <w:t>ğ</w:t>
      </w:r>
      <w:r w:rsidRPr="00A018CE">
        <w:rPr>
          <w:rFonts w:ascii="Segoe UI Emoji" w:hAnsi="Segoe UI Emoji" w:cs="Segoe UI Historic"/>
          <w:b w:val="0"/>
          <w:color w:val="050505"/>
          <w:sz w:val="23"/>
          <w:szCs w:val="23"/>
          <w:shd w:val="clear" w:color="auto" w:fill="FFFFFF"/>
        </w:rPr>
        <w:t>ini kolayla</w:t>
      </w:r>
      <w:r w:rsidRPr="00A018CE">
        <w:rPr>
          <w:rFonts w:ascii="Arial" w:hAnsi="Arial" w:cs="Arial"/>
          <w:b w:val="0"/>
          <w:color w:val="050505"/>
          <w:sz w:val="23"/>
          <w:szCs w:val="23"/>
          <w:shd w:val="clear" w:color="auto" w:fill="FFFFFF"/>
        </w:rPr>
        <w:t>ş</w:t>
      </w:r>
      <w:r w:rsidRPr="00A018CE">
        <w:rPr>
          <w:rFonts w:ascii="Segoe UI Emoji" w:hAnsi="Segoe UI Emoji" w:cs="Segoe UI Historic"/>
          <w:b w:val="0"/>
          <w:color w:val="050505"/>
          <w:sz w:val="23"/>
          <w:szCs w:val="23"/>
          <w:shd w:val="clear" w:color="auto" w:fill="FFFFFF"/>
        </w:rPr>
        <w:t xml:space="preserve">tırmak ve ticareti daha hızlı ve </w:t>
      </w:r>
      <w:proofErr w:type="gramStart"/>
      <w:r w:rsidRPr="00A018CE">
        <w:rPr>
          <w:rFonts w:ascii="Segoe UI Emoji" w:hAnsi="Segoe UI Emoji" w:cs="Segoe UI Historic"/>
          <w:b w:val="0"/>
          <w:color w:val="050505"/>
          <w:sz w:val="23"/>
          <w:szCs w:val="23"/>
          <w:shd w:val="clear" w:color="auto" w:fill="FFFFFF"/>
        </w:rPr>
        <w:t>güvenilir</w:t>
      </w:r>
      <w:proofErr w:type="gramEnd"/>
      <w:r w:rsidRPr="00A018CE">
        <w:rPr>
          <w:rFonts w:ascii="Segoe UI Emoji" w:hAnsi="Segoe UI Emoji" w:cs="Segoe UI Historic"/>
          <w:b w:val="0"/>
          <w:color w:val="050505"/>
          <w:sz w:val="23"/>
          <w:szCs w:val="23"/>
          <w:shd w:val="clear" w:color="auto" w:fill="FFFFFF"/>
        </w:rPr>
        <w:t xml:space="preserve"> hale getirebilmek için yapılan protokol imzalandı.05.01.2021</w:t>
      </w:r>
    </w:p>
    <w:p w:rsidR="00A018CE" w:rsidRPr="00A018CE" w:rsidRDefault="00140ABE" w:rsidP="00271033">
      <w:pPr>
        <w:rPr>
          <w:lang w:eastAsia="tr-TR"/>
        </w:rPr>
      </w:pPr>
      <w:r>
        <w:rPr>
          <w:noProof/>
          <w:lang w:eastAsia="tr-TR"/>
        </w:rPr>
        <w:drawing>
          <wp:inline distT="0" distB="0" distL="0" distR="0">
            <wp:extent cx="3457575" cy="2305050"/>
            <wp:effectExtent l="0" t="0" r="0" b="0"/>
            <wp:docPr id="3" name="Resim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451" w:rsidRDefault="00A018CE" w:rsidP="00F702FA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TOBB.Ba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M.Rifat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ile Oda ve Borsalarımızın Genel Sekreterleri ile Genel Sekreterimiz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brahim Parlak video konferansta bir araya geldik.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Pandemi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sürecinde il ve ilçelerde ya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anan sorunları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erlendirdik. Oda-Borsa sisteminin hizmet kapasitesinin güçlendirilmesi ve yeni projeler için isti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arelerde bulunduk.07.01.2021</w:t>
      </w:r>
    </w:p>
    <w:p w:rsidR="001175A6" w:rsidRDefault="001175A6" w:rsidP="00F702FA">
      <w:pPr>
        <w:rPr>
          <w:noProof/>
          <w:lang w:eastAsia="tr-TR"/>
        </w:rPr>
      </w:pPr>
    </w:p>
    <w:p w:rsidR="003A5451" w:rsidRDefault="00140ABE" w:rsidP="00F702FA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noProof/>
          <w:lang w:eastAsia="tr-TR"/>
        </w:rPr>
        <w:drawing>
          <wp:inline distT="0" distB="0" distL="0" distR="0">
            <wp:extent cx="2705100" cy="2124075"/>
            <wp:effectExtent l="0" t="0" r="0" b="0"/>
            <wp:docPr id="4" name="Resim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drawing>
          <wp:inline distT="0" distB="0" distL="0" distR="0">
            <wp:extent cx="2895600" cy="2124075"/>
            <wp:effectExtent l="0" t="0" r="0" b="0"/>
            <wp:docPr id="5" name="Resim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858" w:rsidRPr="00271033" w:rsidRDefault="00A018CE" w:rsidP="00F702FA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Yeni göreve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layan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lçe Emniyet Müdürümüz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Zeynal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Kubat'ı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Ahmet Koyuncu, Yöneticilerimiz Ali </w:t>
      </w: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lkkılıç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H.Yusuf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Tarlacı ve Genel Sekreterimiz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brahim Parlak ziyaret ederek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lçemize ho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geldin diyerek görevinde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arılar diledik.19.01.2021</w:t>
      </w:r>
    </w:p>
    <w:p w:rsidR="001175A6" w:rsidRPr="00271033" w:rsidRDefault="00140ABE" w:rsidP="00271033">
      <w:pPr>
        <w:rPr>
          <w:rFonts w:ascii="Times New Roman" w:hAnsi="Times New Roman" w:cs="Times New Roman"/>
          <w:color w:val="1C1E21"/>
          <w:shd w:val="clear" w:color="auto" w:fill="FFFFFF"/>
        </w:rPr>
      </w:pPr>
      <w:r>
        <w:rPr>
          <w:rFonts w:ascii="Times New Roman" w:hAnsi="Times New Roman" w:cs="Times New Roman"/>
          <w:noProof/>
          <w:color w:val="1C1E21"/>
          <w:shd w:val="clear" w:color="auto" w:fill="FFFFFF"/>
          <w:lang w:eastAsia="tr-TR"/>
        </w:rPr>
        <w:drawing>
          <wp:inline distT="0" distB="0" distL="0" distR="0">
            <wp:extent cx="3390900" cy="2543175"/>
            <wp:effectExtent l="0" t="0" r="0" b="0"/>
            <wp:docPr id="6" name="Resim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8CE" w:rsidRDefault="00A018CE" w:rsidP="00F702FA">
      <w:pPr>
        <w:pStyle w:val="AralkYok"/>
        <w:jc w:val="both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lçe Emniyet Müdürümüz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Zeynal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Kubat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Ahmet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Koyuncu'ya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iadeyi ziyarette bulundu.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ederiz.15.02.2021</w:t>
      </w:r>
    </w:p>
    <w:p w:rsidR="00A018CE" w:rsidRDefault="00A018CE" w:rsidP="00F702FA">
      <w:pPr>
        <w:pStyle w:val="AralkYok"/>
        <w:jc w:val="both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F702FA" w:rsidRPr="00520312" w:rsidRDefault="00F702FA" w:rsidP="00F702FA">
      <w:pPr>
        <w:pStyle w:val="AralkYok"/>
        <w:jc w:val="both"/>
        <w:rPr>
          <w:rFonts w:ascii="Times New Roman" w:hAnsi="Times New Roman" w:cs="Times New Roman"/>
        </w:rPr>
      </w:pPr>
      <w:r w:rsidRPr="00520312">
        <w:rPr>
          <w:rFonts w:ascii="Times New Roman" w:hAnsi="Times New Roman" w:cs="Times New Roman"/>
        </w:rPr>
        <w:t>.</w:t>
      </w:r>
    </w:p>
    <w:p w:rsidR="003A5451" w:rsidRDefault="00140ABE" w:rsidP="00271033">
      <w:pPr>
        <w:pStyle w:val="AralkYok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552825" cy="2428875"/>
            <wp:effectExtent l="0" t="0" r="0" b="0"/>
            <wp:docPr id="7" name="Resim 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451" w:rsidRDefault="003A5451" w:rsidP="00F702FA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262858" w:rsidRDefault="00262858" w:rsidP="00A018CE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A018CE" w:rsidRPr="00A018CE" w:rsidRDefault="00A018CE" w:rsidP="00A018CE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COV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D 19 DENET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MLER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YAPILDI</w:t>
      </w:r>
    </w:p>
    <w:p w:rsidR="00A018CE" w:rsidRPr="00A018CE" w:rsidRDefault="00A018CE" w:rsidP="00A018CE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ç 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İş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leri Bakanlı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ı’nın ülke çapında ba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lattı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 “Yo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unla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tırılmı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Dinamik Denetim” kapsamında Kayseri’nin Yahyalı 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lçesi’nde </w:t>
      </w:r>
      <w:proofErr w:type="spellStart"/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Covid</w:t>
      </w:r>
      <w:proofErr w:type="spellEnd"/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19 denetimleri yapıldı.</w:t>
      </w:r>
    </w:p>
    <w:p w:rsidR="00262858" w:rsidRPr="00A018CE" w:rsidRDefault="00A018CE" w:rsidP="00A018CE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Yahyalı Kaymakamı Yunus Emre Altıner’in koordinesinde yapılan denetimlere Yahyalı Belediye Ba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Esat Öztürk, kamu kurum ve kurulu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larında görev yapan amirler, STK temsilcileri ve kolluk kuvvetleri ile Odamız Ba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kanı Ahmet Koyuncu ve Genel Sekreter </w:t>
      </w:r>
      <w:r w:rsidRPr="00A018CE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A018CE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brahim Parlak katıldı.</w:t>
      </w:r>
      <w:r w:rsidR="00262858" w:rsidRPr="0026285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="0026285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04.03.2021</w:t>
      </w:r>
    </w:p>
    <w:p w:rsidR="00256BC2" w:rsidRPr="003A5451" w:rsidRDefault="00256BC2" w:rsidP="003A5451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98647B" w:rsidRDefault="0098647B" w:rsidP="00F702FA">
      <w:pPr>
        <w:pStyle w:val="AralkYok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271033" w:rsidRPr="00271033" w:rsidRDefault="00140ABE" w:rsidP="00271033">
      <w:pPr>
        <w:pStyle w:val="AralkYok"/>
        <w:jc w:val="both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43225" cy="2181225"/>
            <wp:effectExtent l="0" t="0" r="0" b="0"/>
            <wp:docPr id="8" name="Resim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90825" cy="2200275"/>
            <wp:effectExtent l="0" t="0" r="0" b="0"/>
            <wp:docPr id="9" name="Resim 9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033" w:rsidRDefault="00271033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271033" w:rsidRDefault="00271033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271033" w:rsidRDefault="00271033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  <w:bookmarkStart w:id="0" w:name="_GoBack"/>
      <w:bookmarkEnd w:id="0"/>
    </w:p>
    <w:p w:rsidR="00271033" w:rsidRDefault="00271033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tbl>
      <w:tblPr>
        <w:tblpPr w:leftFromText="141" w:rightFromText="141" w:bottomFromText="200" w:vertAnchor="text" w:horzAnchor="margin" w:tblpXSpec="center" w:tblpY="52"/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77"/>
      </w:tblGrid>
      <w:tr w:rsidR="00454957" w:rsidRPr="00D8649D" w:rsidTr="001175A6">
        <w:trPr>
          <w:trHeight w:val="173"/>
        </w:trPr>
        <w:tc>
          <w:tcPr>
            <w:tcW w:w="8677" w:type="dxa"/>
          </w:tcPr>
          <w:p w:rsidR="00454957" w:rsidRPr="00D8649D" w:rsidRDefault="00454957" w:rsidP="00454957">
            <w:pPr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proofErr w:type="spellStart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Camikebir</w:t>
            </w:r>
            <w:proofErr w:type="spellEnd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Mah. </w:t>
            </w:r>
            <w:proofErr w:type="spellStart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Hacıhıdıroğlu</w:t>
            </w:r>
            <w:proofErr w:type="spellEnd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Sok. No:4 Kat:1/</w:t>
            </w:r>
            <w:proofErr w:type="gramStart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2    Yahyalı</w:t>
            </w:r>
            <w:proofErr w:type="gramEnd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/Kayseri</w:t>
            </w:r>
          </w:p>
          <w:p w:rsidR="00454957" w:rsidRPr="00D8649D" w:rsidRDefault="00454957" w:rsidP="00454957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Tel: 0352 611 3013 </w:t>
            </w:r>
            <w:proofErr w:type="spellStart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Fax</w:t>
            </w:r>
            <w:proofErr w:type="spellEnd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: 0352 611 8968 E-mail: </w:t>
            </w:r>
            <w:hyperlink r:id="rId16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yahyalito@tobb.org.tr</w:t>
              </w:r>
            </w:hyperlink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Web: </w:t>
            </w:r>
            <w:hyperlink r:id="rId17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www.yahyalito.org.tr</w:t>
              </w:r>
            </w:hyperlink>
          </w:p>
        </w:tc>
      </w:tr>
    </w:tbl>
    <w:p w:rsidR="00D670E6" w:rsidRPr="00401A45" w:rsidRDefault="00D670E6" w:rsidP="001175A6">
      <w:pP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sectPr w:rsidR="00D670E6" w:rsidRPr="00401A45" w:rsidSect="007664D0">
      <w:footerReference w:type="default" r:id="rId18"/>
      <w:pgSz w:w="11906" w:h="16838"/>
      <w:pgMar w:top="1276" w:right="1274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E38" w:rsidRDefault="00AA1E38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endnote>
  <w:endnote w:type="continuationSeparator" w:id="0">
    <w:p w:rsidR="00AA1E38" w:rsidRDefault="00AA1E38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haroni">
    <w:altName w:val="Tahoma"/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Historic">
    <w:altName w:val="Segoe UI Symbol"/>
    <w:charset w:val="00"/>
    <w:family w:val="swiss"/>
    <w:pitch w:val="variable"/>
    <w:sig w:usb0="00000003" w:usb1="02000002" w:usb2="0060C08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0543315"/>
      <w:docPartObj>
        <w:docPartGallery w:val="Page Numbers (Bottom of Page)"/>
        <w:docPartUnique/>
      </w:docPartObj>
    </w:sdtPr>
    <w:sdtEndPr/>
    <w:sdtContent>
      <w:p w:rsidR="00271033" w:rsidRDefault="00271033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4D0">
          <w:rPr>
            <w:noProof/>
          </w:rPr>
          <w:t>1</w:t>
        </w:r>
        <w:r>
          <w:fldChar w:fldCharType="end"/>
        </w:r>
      </w:p>
    </w:sdtContent>
  </w:sdt>
  <w:p w:rsidR="00360927" w:rsidRDefault="00360927">
    <w:pPr>
      <w:pStyle w:val="AltBilgi"/>
      <w:rPr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E38" w:rsidRDefault="00AA1E38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footnote>
  <w:footnote w:type="continuationSeparator" w:id="0">
    <w:p w:rsidR="00AA1E38" w:rsidRDefault="00AA1E38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DB"/>
    <w:rsid w:val="000002D2"/>
    <w:rsid w:val="0002658A"/>
    <w:rsid w:val="0004198F"/>
    <w:rsid w:val="000F37B6"/>
    <w:rsid w:val="00103A52"/>
    <w:rsid w:val="001175A6"/>
    <w:rsid w:val="00134B18"/>
    <w:rsid w:val="00140ABE"/>
    <w:rsid w:val="00164EDD"/>
    <w:rsid w:val="00167C64"/>
    <w:rsid w:val="00211747"/>
    <w:rsid w:val="00255DB6"/>
    <w:rsid w:val="00256BC2"/>
    <w:rsid w:val="00262858"/>
    <w:rsid w:val="00271033"/>
    <w:rsid w:val="0027473A"/>
    <w:rsid w:val="002D4902"/>
    <w:rsid w:val="00307806"/>
    <w:rsid w:val="00360927"/>
    <w:rsid w:val="003A5451"/>
    <w:rsid w:val="0040186F"/>
    <w:rsid w:val="00401A45"/>
    <w:rsid w:val="00411A73"/>
    <w:rsid w:val="00415952"/>
    <w:rsid w:val="00422625"/>
    <w:rsid w:val="004527D3"/>
    <w:rsid w:val="00454957"/>
    <w:rsid w:val="00474A64"/>
    <w:rsid w:val="004B7CC7"/>
    <w:rsid w:val="004F06D3"/>
    <w:rsid w:val="00570576"/>
    <w:rsid w:val="00605CE2"/>
    <w:rsid w:val="00650ED6"/>
    <w:rsid w:val="006E208D"/>
    <w:rsid w:val="00725449"/>
    <w:rsid w:val="007664D0"/>
    <w:rsid w:val="0079120A"/>
    <w:rsid w:val="0083600D"/>
    <w:rsid w:val="00874807"/>
    <w:rsid w:val="0097462D"/>
    <w:rsid w:val="0098647B"/>
    <w:rsid w:val="009A1EBE"/>
    <w:rsid w:val="009B28BE"/>
    <w:rsid w:val="009E34A1"/>
    <w:rsid w:val="00A018CE"/>
    <w:rsid w:val="00A04EEB"/>
    <w:rsid w:val="00A1426E"/>
    <w:rsid w:val="00A47231"/>
    <w:rsid w:val="00AA1E38"/>
    <w:rsid w:val="00AA77CE"/>
    <w:rsid w:val="00B50355"/>
    <w:rsid w:val="00BA1D3D"/>
    <w:rsid w:val="00BD7663"/>
    <w:rsid w:val="00C10899"/>
    <w:rsid w:val="00C35089"/>
    <w:rsid w:val="00C44F62"/>
    <w:rsid w:val="00C87FC5"/>
    <w:rsid w:val="00CB7807"/>
    <w:rsid w:val="00CE2EF6"/>
    <w:rsid w:val="00D121AC"/>
    <w:rsid w:val="00D153E0"/>
    <w:rsid w:val="00D2730B"/>
    <w:rsid w:val="00D670E6"/>
    <w:rsid w:val="00D711F9"/>
    <w:rsid w:val="00D8649D"/>
    <w:rsid w:val="00DB7E75"/>
    <w:rsid w:val="00DE356C"/>
    <w:rsid w:val="00DE5690"/>
    <w:rsid w:val="00E12DC9"/>
    <w:rsid w:val="00E56CAE"/>
    <w:rsid w:val="00F03267"/>
    <w:rsid w:val="00F702FA"/>
    <w:rsid w:val="00F737A5"/>
    <w:rsid w:val="00FB33CC"/>
    <w:rsid w:val="00FB5FDB"/>
    <w:rsid w:val="00FB6D64"/>
    <w:rsid w:val="00FF2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E9E95C"/>
  <w15:docId w15:val="{0DDD1F11-AA1C-4B6C-9404-078C5E7C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7CE"/>
    <w:pPr>
      <w:spacing w:after="200" w:line="276" w:lineRule="auto"/>
    </w:pPr>
    <w:rPr>
      <w:rFonts w:cs="Aharoni"/>
      <w:color w:val="FF0000"/>
      <w:sz w:val="24"/>
      <w:szCs w:val="24"/>
      <w:lang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locked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FF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FF27CE"/>
    <w:rPr>
      <w:rFonts w:ascii="Tahoma" w:hAnsi="Tahoma" w:cs="Tahoma"/>
      <w:color w:val="FF0000"/>
      <w:sz w:val="16"/>
      <w:szCs w:val="16"/>
    </w:rPr>
  </w:style>
  <w:style w:type="character" w:styleId="Kpr">
    <w:name w:val="Hyperlink"/>
    <w:uiPriority w:val="99"/>
    <w:semiHidden/>
    <w:rsid w:val="0083600D"/>
    <w:rPr>
      <w:rFonts w:cs="Times New Roman"/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paragraph" w:styleId="AltBilgi">
    <w:name w:val="footer"/>
    <w:basedOn w:val="Normal"/>
    <w:link w:val="Al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character" w:customStyle="1" w:styleId="hascaption">
    <w:name w:val="hascaption"/>
    <w:rsid w:val="00DE5690"/>
    <w:rPr>
      <w:rFonts w:cs="Times New Roman"/>
    </w:rPr>
  </w:style>
  <w:style w:type="character" w:customStyle="1" w:styleId="textexposedshow">
    <w:name w:val="text_exposed_show"/>
    <w:rsid w:val="00BA1D3D"/>
  </w:style>
  <w:style w:type="paragraph" w:styleId="NormalWeb">
    <w:name w:val="Normal (Web)"/>
    <w:basedOn w:val="Normal"/>
    <w:uiPriority w:val="99"/>
    <w:semiHidden/>
    <w:unhideWhenUsed/>
    <w:rsid w:val="00DB7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tr-TR"/>
    </w:rPr>
  </w:style>
  <w:style w:type="paragraph" w:styleId="AralkYok">
    <w:name w:val="No Spacing"/>
    <w:uiPriority w:val="1"/>
    <w:qFormat/>
    <w:rsid w:val="0045495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rsid w:val="00F702F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0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6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://www.yahyalito.org.tr" TargetMode="External"/><Relationship Id="rId2" Type="http://schemas.openxmlformats.org/officeDocument/2006/relationships/styles" Target="styles.xml"/><Relationship Id="rId16" Type="http://schemas.openxmlformats.org/officeDocument/2006/relationships/hyperlink" Target="mailto:yahyalito@tobb.org.t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8E326-D242-43F9-AF41-6A2C60C1A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yahyalito@hotmail.com</dc:creator>
  <cp:lastModifiedBy>MEGA</cp:lastModifiedBy>
  <cp:revision>3</cp:revision>
  <cp:lastPrinted>2020-11-12T11:48:00Z</cp:lastPrinted>
  <dcterms:created xsi:type="dcterms:W3CDTF">2022-04-13T06:47:00Z</dcterms:created>
  <dcterms:modified xsi:type="dcterms:W3CDTF">2022-04-13T06:49:00Z</dcterms:modified>
</cp:coreProperties>
</file>